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3ED08" w14:textId="77777777" w:rsidR="00C358FF" w:rsidRPr="00CE6C0D" w:rsidRDefault="00C358FF" w:rsidP="00C358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>Szpital Rejonowy im. dr. Józefa Rostka w Raciborzu</w:t>
      </w:r>
    </w:p>
    <w:p w14:paraId="6DD913C3" w14:textId="77777777" w:rsidR="00C358FF" w:rsidRPr="00CE6C0D" w:rsidRDefault="00C358FF" w:rsidP="00C358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 xml:space="preserve">ul. </w:t>
      </w:r>
      <w:proofErr w:type="spellStart"/>
      <w:r w:rsidRPr="00CE6C0D">
        <w:rPr>
          <w:rFonts w:ascii="Arial" w:hAnsi="Arial" w:cs="Arial"/>
          <w:bCs/>
          <w:sz w:val="22"/>
          <w:szCs w:val="22"/>
        </w:rPr>
        <w:t>Gamowska</w:t>
      </w:r>
      <w:proofErr w:type="spellEnd"/>
      <w:r w:rsidRPr="00CE6C0D">
        <w:rPr>
          <w:rFonts w:ascii="Arial" w:hAnsi="Arial" w:cs="Arial"/>
          <w:bCs/>
          <w:sz w:val="22"/>
          <w:szCs w:val="22"/>
        </w:rPr>
        <w:t xml:space="preserve"> 3</w:t>
      </w:r>
      <w:r w:rsidRPr="00CE6C0D">
        <w:rPr>
          <w:rFonts w:ascii="Arial" w:hAnsi="Arial" w:cs="Arial"/>
          <w:bCs/>
          <w:sz w:val="22"/>
          <w:szCs w:val="22"/>
        </w:rPr>
        <w:br/>
        <w:t>47-400 Racibórz</w:t>
      </w:r>
      <w:r w:rsidRPr="00CE6C0D">
        <w:rPr>
          <w:rFonts w:ascii="Arial" w:hAnsi="Arial" w:cs="Arial"/>
          <w:bCs/>
          <w:sz w:val="22"/>
          <w:szCs w:val="22"/>
        </w:rPr>
        <w:br/>
        <w:t>Tel.: 32 755 37 70</w:t>
      </w:r>
      <w:r w:rsidRPr="00CE6C0D">
        <w:rPr>
          <w:rFonts w:ascii="Arial" w:hAnsi="Arial" w:cs="Arial"/>
          <w:bCs/>
          <w:sz w:val="22"/>
          <w:szCs w:val="22"/>
        </w:rPr>
        <w:br/>
        <w:t>E-mail: sekretariat@szpital-raciborz.org</w:t>
      </w:r>
      <w:r w:rsidRPr="00CE6C0D">
        <w:rPr>
          <w:rFonts w:ascii="Arial" w:hAnsi="Arial" w:cs="Arial"/>
          <w:bCs/>
          <w:sz w:val="22"/>
          <w:szCs w:val="22"/>
        </w:rPr>
        <w:br/>
      </w:r>
      <w:hyperlink r:id="rId7" w:history="1">
        <w:r w:rsidRPr="00CE6C0D">
          <w:rPr>
            <w:rStyle w:val="Hipercze"/>
            <w:rFonts w:ascii="Arial" w:hAnsi="Arial" w:cs="Arial"/>
            <w:bCs/>
            <w:sz w:val="22"/>
            <w:szCs w:val="22"/>
          </w:rPr>
          <w:t>www.szpital-raciborz.org</w:t>
        </w:r>
      </w:hyperlink>
    </w:p>
    <w:p w14:paraId="42742FB1" w14:textId="77777777" w:rsidR="00055053" w:rsidRPr="000F1C78" w:rsidRDefault="00055053" w:rsidP="0005505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E5668DF" w14:textId="77777777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Odwiedziny pacjentów odbywają się:</w:t>
      </w:r>
    </w:p>
    <w:p w14:paraId="54022F77" w14:textId="6F61D707" w:rsidR="00055053" w:rsidRPr="00C358FF" w:rsidRDefault="00055053" w:rsidP="00C358FF">
      <w:pPr>
        <w:numPr>
          <w:ilvl w:val="0"/>
          <w:numId w:val="7"/>
        </w:numPr>
        <w:spacing w:line="276" w:lineRule="auto"/>
        <w:ind w:left="993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w dni powszednie od 17:00 – 18:00</w:t>
      </w:r>
    </w:p>
    <w:p w14:paraId="72E3DD31" w14:textId="1CACE6BE" w:rsidR="00055053" w:rsidRPr="00C358FF" w:rsidRDefault="00055053" w:rsidP="00C358FF">
      <w:pPr>
        <w:numPr>
          <w:ilvl w:val="0"/>
          <w:numId w:val="7"/>
        </w:numPr>
        <w:spacing w:line="276" w:lineRule="auto"/>
        <w:ind w:left="993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w dni wolne od pracy (sobota, niedziela, święta) 15:00 – 17:00</w:t>
      </w:r>
    </w:p>
    <w:p w14:paraId="45EEF36D" w14:textId="6FE524E6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Uzasadnienie wstrzymania odwiedzin u pacjenta lub w oddziale musi zostać odnotowane w dokumentacji medycznej pacjenta lub oddziału.</w:t>
      </w:r>
    </w:p>
    <w:p w14:paraId="6A0B88F8" w14:textId="4E45788D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J</w:t>
      </w:r>
      <w:r w:rsidR="00C958F3" w:rsidRPr="00C358FF">
        <w:rPr>
          <w:rFonts w:ascii="Arial" w:hAnsi="Arial" w:cs="Arial"/>
          <w:sz w:val="22"/>
          <w:szCs w:val="22"/>
        </w:rPr>
        <w:t xml:space="preserve">ednego chorego równocześnie </w:t>
      </w:r>
      <w:proofErr w:type="gramStart"/>
      <w:r w:rsidR="00C958F3" w:rsidRPr="00C358FF">
        <w:rPr>
          <w:rFonts w:ascii="Arial" w:hAnsi="Arial" w:cs="Arial"/>
          <w:sz w:val="22"/>
          <w:szCs w:val="22"/>
        </w:rPr>
        <w:t xml:space="preserve">mogą </w:t>
      </w:r>
      <w:r w:rsidRPr="00C358FF">
        <w:rPr>
          <w:rFonts w:ascii="Arial" w:hAnsi="Arial" w:cs="Arial"/>
          <w:sz w:val="22"/>
          <w:szCs w:val="22"/>
        </w:rPr>
        <w:t xml:space="preserve"> odwiedzić</w:t>
      </w:r>
      <w:proofErr w:type="gramEnd"/>
      <w:r w:rsidRPr="00C358FF">
        <w:rPr>
          <w:rFonts w:ascii="Arial" w:hAnsi="Arial" w:cs="Arial"/>
          <w:sz w:val="22"/>
          <w:szCs w:val="22"/>
        </w:rPr>
        <w:t xml:space="preserve"> tylko dwie osoby z najbliższej rodziny.</w:t>
      </w:r>
    </w:p>
    <w:p w14:paraId="579273E0" w14:textId="77777777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Na Oddział Anestezjologii i Intensywnej Terapii mogą wchodzić tylko osoby dorosłe.</w:t>
      </w:r>
    </w:p>
    <w:p w14:paraId="287433CA" w14:textId="49C96798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Ze względu na stan chorych przebywających w oddziale, odwiedziny odbywają się</w:t>
      </w:r>
      <w:r w:rsidR="00C358FF" w:rsidRPr="00C358FF">
        <w:rPr>
          <w:rFonts w:ascii="Arial" w:hAnsi="Arial" w:cs="Arial"/>
          <w:sz w:val="22"/>
          <w:szCs w:val="22"/>
        </w:rPr>
        <w:t xml:space="preserve"> </w:t>
      </w:r>
      <w:r w:rsidRPr="00C358FF">
        <w:rPr>
          <w:rFonts w:ascii="Arial" w:hAnsi="Arial" w:cs="Arial"/>
          <w:sz w:val="22"/>
          <w:szCs w:val="22"/>
        </w:rPr>
        <w:t>przy łóżku chorego.</w:t>
      </w:r>
    </w:p>
    <w:p w14:paraId="77F244C2" w14:textId="7E38CFC1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Nie jest wskazane, aby pacjentów odwiedzały osoby z chorobami przewlekłymi, przebiegającymi z obniżeniem odporności.</w:t>
      </w:r>
    </w:p>
    <w:p w14:paraId="2444C2EF" w14:textId="77777777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Osoba odwiedzająca przed wejściem na salę chorych zobowiązana jest:</w:t>
      </w:r>
    </w:p>
    <w:p w14:paraId="7CF7196C" w14:textId="590BF398" w:rsidR="00055053" w:rsidRPr="00C358FF" w:rsidRDefault="00055053" w:rsidP="00C358FF">
      <w:pPr>
        <w:numPr>
          <w:ilvl w:val="0"/>
          <w:numId w:val="7"/>
        </w:numPr>
        <w:spacing w:line="276" w:lineRule="auto"/>
        <w:ind w:left="993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zostawić w szatni wierzchnie okrycie</w:t>
      </w:r>
    </w:p>
    <w:p w14:paraId="2E9732D4" w14:textId="4BA96DDF" w:rsidR="00055053" w:rsidRPr="00C358FF" w:rsidRDefault="00055053" w:rsidP="00C358FF">
      <w:pPr>
        <w:numPr>
          <w:ilvl w:val="0"/>
          <w:numId w:val="7"/>
        </w:numPr>
        <w:spacing w:line="276" w:lineRule="auto"/>
        <w:ind w:left="993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umyć ręce</w:t>
      </w:r>
    </w:p>
    <w:p w14:paraId="7985CCBF" w14:textId="2785BD89" w:rsidR="00055053" w:rsidRPr="00C358FF" w:rsidRDefault="00055053" w:rsidP="00C358FF">
      <w:pPr>
        <w:numPr>
          <w:ilvl w:val="0"/>
          <w:numId w:val="7"/>
        </w:numPr>
        <w:spacing w:line="276" w:lineRule="auto"/>
        <w:ind w:left="993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założyć obuwie ochronne</w:t>
      </w:r>
    </w:p>
    <w:p w14:paraId="1D0CC482" w14:textId="302C8BC1" w:rsidR="00055053" w:rsidRPr="00C358FF" w:rsidRDefault="00055053" w:rsidP="00C358FF">
      <w:pPr>
        <w:numPr>
          <w:ilvl w:val="0"/>
          <w:numId w:val="7"/>
        </w:numPr>
        <w:spacing w:line="276" w:lineRule="auto"/>
        <w:ind w:left="993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założyć fartuch ochronny.</w:t>
      </w:r>
    </w:p>
    <w:p w14:paraId="0DDB724A" w14:textId="77777777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Podczas odwiedzin odwiedzający powinni dostosować się do poleceń i wskazówek personelu.</w:t>
      </w:r>
    </w:p>
    <w:p w14:paraId="36BC4A2A" w14:textId="77777777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Osoba odwiedzająca jest zobowiązana zachowywać się w sposób nieutrudniający pracy personelu.</w:t>
      </w:r>
    </w:p>
    <w:p w14:paraId="7075F975" w14:textId="77777777" w:rsidR="00055053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Odwiedzający po opuszczeniu Oddziału Anestezjologii i Intensywnej Terapii w śluzie powinien zdjąć odzież ochronną i wyrzucić do kosza oraz umyć ręce.</w:t>
      </w:r>
    </w:p>
    <w:p w14:paraId="24E0A480" w14:textId="71B63DDD" w:rsidR="00C358FF" w:rsidRPr="00C358FF" w:rsidRDefault="00055053" w:rsidP="00C358FF">
      <w:pPr>
        <w:numPr>
          <w:ilvl w:val="0"/>
          <w:numId w:val="6"/>
        </w:numPr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>Kierownik Oddziału lub jego Zastępca od poniedziałku do piątku w godzinach 12:00</w:t>
      </w:r>
      <w:r w:rsidR="00C358FF" w:rsidRPr="00C358FF">
        <w:rPr>
          <w:rFonts w:ascii="Arial" w:hAnsi="Arial" w:cs="Arial"/>
          <w:sz w:val="22"/>
          <w:szCs w:val="22"/>
        </w:rPr>
        <w:t xml:space="preserve"> – </w:t>
      </w:r>
      <w:r w:rsidRPr="00C358FF">
        <w:rPr>
          <w:rFonts w:ascii="Arial" w:hAnsi="Arial" w:cs="Arial"/>
          <w:sz w:val="22"/>
          <w:szCs w:val="22"/>
        </w:rPr>
        <w:t xml:space="preserve">13:00 udzielają szczegółowych informacji o stanie zdrowia pacjenta osobie wskazanej przez chorego lub osobie z najbliższej rodziny, która w ocenie lekarza działa w </w:t>
      </w:r>
      <w:r w:rsidR="00C358FF" w:rsidRPr="00C358FF">
        <w:rPr>
          <w:rFonts w:ascii="Arial" w:hAnsi="Arial" w:cs="Arial"/>
          <w:sz w:val="22"/>
          <w:szCs w:val="22"/>
        </w:rPr>
        <w:t>i</w:t>
      </w:r>
      <w:r w:rsidRPr="00C358FF">
        <w:rPr>
          <w:rFonts w:ascii="Arial" w:hAnsi="Arial" w:cs="Arial"/>
          <w:sz w:val="22"/>
          <w:szCs w:val="22"/>
        </w:rPr>
        <w:t xml:space="preserve">nteresie dobra chorego. Ogólnych informacji o aktualnym stanie zdrowia pacjenta może udzielić również Lekarz dyżurny. </w:t>
      </w:r>
    </w:p>
    <w:p w14:paraId="6B60E242" w14:textId="6FCE454E" w:rsidR="00055053" w:rsidRPr="00C358FF" w:rsidRDefault="00055053" w:rsidP="00017DC9">
      <w:pPr>
        <w:numPr>
          <w:ilvl w:val="0"/>
          <w:numId w:val="6"/>
        </w:num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C358FF">
        <w:rPr>
          <w:rFonts w:ascii="Arial" w:hAnsi="Arial" w:cs="Arial"/>
          <w:sz w:val="22"/>
          <w:szCs w:val="22"/>
        </w:rPr>
        <w:t xml:space="preserve">Informacje o stanie zdrowia pacjenta są udzielane według procedury: </w:t>
      </w:r>
      <w:proofErr w:type="gramStart"/>
      <w:r w:rsidRPr="00C358FF">
        <w:rPr>
          <w:rFonts w:ascii="Arial" w:hAnsi="Arial" w:cs="Arial"/>
          <w:sz w:val="22"/>
          <w:szCs w:val="22"/>
        </w:rPr>
        <w:t>Procedura</w:t>
      </w:r>
      <w:r w:rsidR="00C358FF" w:rsidRPr="00C358FF">
        <w:rPr>
          <w:rFonts w:ascii="Arial" w:hAnsi="Arial" w:cs="Arial"/>
          <w:sz w:val="22"/>
          <w:szCs w:val="22"/>
        </w:rPr>
        <w:t xml:space="preserve"> </w:t>
      </w:r>
      <w:r w:rsidRPr="00C358FF">
        <w:rPr>
          <w:rFonts w:ascii="Arial" w:hAnsi="Arial" w:cs="Arial"/>
          <w:sz w:val="22"/>
          <w:szCs w:val="22"/>
        </w:rPr>
        <w:t xml:space="preserve"> PP</w:t>
      </w:r>
      <w:proofErr w:type="gramEnd"/>
      <w:r w:rsidRPr="00C358FF">
        <w:rPr>
          <w:rFonts w:ascii="Arial" w:hAnsi="Arial" w:cs="Arial"/>
          <w:sz w:val="22"/>
          <w:szCs w:val="22"/>
        </w:rPr>
        <w:t>-4 powiadamiania rodziny lub osoby wskazanej przez pacjenta w przypadku pogorszenia się stanu zdrowia pacjenta.</w:t>
      </w:r>
    </w:p>
    <w:p w14:paraId="7ED4EBD1" w14:textId="77777777" w:rsidR="00055053" w:rsidRPr="00C358FF" w:rsidRDefault="00055053" w:rsidP="00017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967BC38" w14:textId="77777777" w:rsidR="00055053" w:rsidRPr="00C358FF" w:rsidRDefault="00055053" w:rsidP="00055053">
      <w:pPr>
        <w:spacing w:line="360" w:lineRule="auto"/>
        <w:rPr>
          <w:rFonts w:ascii="Arial" w:hAnsi="Arial" w:cs="Arial"/>
          <w:sz w:val="22"/>
          <w:szCs w:val="22"/>
        </w:rPr>
      </w:pPr>
    </w:p>
    <w:p w14:paraId="2BAC7D99" w14:textId="77777777" w:rsidR="00055053" w:rsidRDefault="00055053" w:rsidP="00055053">
      <w:pPr>
        <w:spacing w:line="360" w:lineRule="auto"/>
        <w:rPr>
          <w:rFonts w:ascii="Arial" w:hAnsi="Arial" w:cs="Arial"/>
        </w:rPr>
      </w:pPr>
    </w:p>
    <w:p w14:paraId="135B147A" w14:textId="77777777" w:rsidR="00055053" w:rsidRDefault="00055053" w:rsidP="00055053">
      <w:pPr>
        <w:pStyle w:val="Podtytu"/>
        <w:tabs>
          <w:tab w:val="left" w:pos="4253"/>
        </w:tabs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……………………………………………………………………</w:t>
      </w:r>
    </w:p>
    <w:p w14:paraId="282D4126" w14:textId="77777777" w:rsidR="00055053" w:rsidRPr="002D6C58" w:rsidRDefault="00055053" w:rsidP="00055053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</w:t>
      </w:r>
      <w:proofErr w:type="gramStart"/>
      <w:r w:rsidRPr="002D6C58">
        <w:rPr>
          <w:rFonts w:ascii="Arial" w:hAnsi="Arial" w:cs="Arial"/>
          <w:i/>
          <w:sz w:val="16"/>
          <w:szCs w:val="16"/>
        </w:rPr>
        <w:t>( r</w:t>
      </w:r>
      <w:proofErr w:type="gramEnd"/>
      <w:r w:rsidRPr="002D6C58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 r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.  m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m</w:t>
      </w:r>
      <w:proofErr w:type="spellEnd"/>
      <w:r>
        <w:rPr>
          <w:rFonts w:ascii="Arial" w:hAnsi="Arial" w:cs="Arial"/>
          <w:i/>
          <w:sz w:val="16"/>
          <w:szCs w:val="16"/>
        </w:rPr>
        <w:t>.</w:t>
      </w:r>
      <w:r w:rsidRPr="002D6C58">
        <w:rPr>
          <w:rFonts w:ascii="Arial" w:hAnsi="Arial" w:cs="Arial"/>
          <w:i/>
          <w:sz w:val="16"/>
          <w:szCs w:val="16"/>
        </w:rPr>
        <w:t xml:space="preserve">   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D6C58">
        <w:rPr>
          <w:rFonts w:ascii="Arial" w:hAnsi="Arial" w:cs="Arial"/>
          <w:i/>
          <w:sz w:val="16"/>
          <w:szCs w:val="16"/>
        </w:rPr>
        <w:t xml:space="preserve">d.)     </w:t>
      </w:r>
    </w:p>
    <w:p w14:paraId="6B290473" w14:textId="77777777" w:rsidR="00055053" w:rsidRPr="002D6C58" w:rsidRDefault="00055053" w:rsidP="00055053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Data                          Pieczątka, </w:t>
      </w:r>
      <w:r w:rsidRPr="002D6C58">
        <w:rPr>
          <w:rFonts w:ascii="Arial" w:hAnsi="Arial" w:cs="Arial"/>
          <w:bCs/>
          <w:i/>
          <w:sz w:val="18"/>
          <w:szCs w:val="18"/>
        </w:rPr>
        <w:t>podpis KKO.</w:t>
      </w:r>
    </w:p>
    <w:p w14:paraId="1F9CB214" w14:textId="77777777" w:rsidR="00055053" w:rsidRDefault="00055053" w:rsidP="00055053">
      <w:pPr>
        <w:spacing w:line="360" w:lineRule="auto"/>
        <w:rPr>
          <w:rFonts w:ascii="Arial" w:hAnsi="Arial" w:cs="Arial"/>
        </w:rPr>
      </w:pPr>
    </w:p>
    <w:p w14:paraId="1A31ACE0" w14:textId="77777777" w:rsidR="00C358FF" w:rsidRDefault="00C358FF" w:rsidP="00055053">
      <w:pPr>
        <w:spacing w:line="360" w:lineRule="auto"/>
        <w:rPr>
          <w:rFonts w:ascii="Arial" w:hAnsi="Arial" w:cs="Arial"/>
        </w:rPr>
      </w:pPr>
    </w:p>
    <w:p w14:paraId="6DCD71CD" w14:textId="77777777" w:rsidR="00C358FF" w:rsidRDefault="00C358FF" w:rsidP="00055053">
      <w:pPr>
        <w:spacing w:line="360" w:lineRule="auto"/>
        <w:rPr>
          <w:rFonts w:ascii="Arial" w:hAnsi="Arial" w:cs="Arial"/>
        </w:rPr>
      </w:pPr>
    </w:p>
    <w:p w14:paraId="16DBE664" w14:textId="77777777" w:rsidR="00C358FF" w:rsidRPr="009A321A" w:rsidRDefault="00C358FF" w:rsidP="00C358FF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C358FF" w14:paraId="478C996B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D2238A3" w14:textId="77777777" w:rsidR="00C358FF" w:rsidRPr="009A321A" w:rsidRDefault="00C358FF" w:rsidP="00BB4F05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74E3826E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570F9F29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0D59C2A3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C358FF" w14:paraId="22A4B576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7E66C2B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5DD0A6B4" w14:textId="40020BE0" w:rsidR="00C358FF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Marek Olech</w:t>
            </w:r>
          </w:p>
        </w:tc>
        <w:tc>
          <w:tcPr>
            <w:tcW w:w="1617" w:type="dxa"/>
            <w:vAlign w:val="center"/>
          </w:tcPr>
          <w:p w14:paraId="2898359D" w14:textId="77777777" w:rsidR="00C358FF" w:rsidRPr="00652B23" w:rsidRDefault="00C358FF" w:rsidP="00BB4F0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480" w:type="dxa"/>
            <w:vAlign w:val="center"/>
          </w:tcPr>
          <w:p w14:paraId="724D82ED" w14:textId="77777777" w:rsidR="00C358FF" w:rsidRPr="00455940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358FF" w14:paraId="7874AEB2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3D230FB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51ADE11A" w14:textId="77777777" w:rsidR="00C358FF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</w:tcPr>
          <w:p w14:paraId="16A18D12" w14:textId="77777777" w:rsidR="00C358FF" w:rsidRPr="00652B23" w:rsidRDefault="00C358FF" w:rsidP="00BB4F05"/>
        </w:tc>
        <w:tc>
          <w:tcPr>
            <w:tcW w:w="2480" w:type="dxa"/>
          </w:tcPr>
          <w:p w14:paraId="4EADB139" w14:textId="77777777" w:rsidR="00C358FF" w:rsidRPr="00455940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358FF" w14:paraId="0DC1352C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F5EDE72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658897F3" w14:textId="77777777" w:rsidR="00C358FF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Konieczny</w:t>
            </w:r>
          </w:p>
        </w:tc>
        <w:tc>
          <w:tcPr>
            <w:tcW w:w="1617" w:type="dxa"/>
          </w:tcPr>
          <w:p w14:paraId="443A2BA1" w14:textId="77777777" w:rsidR="00C358FF" w:rsidRPr="00652B23" w:rsidRDefault="00C358FF" w:rsidP="00BB4F05"/>
        </w:tc>
        <w:tc>
          <w:tcPr>
            <w:tcW w:w="2480" w:type="dxa"/>
          </w:tcPr>
          <w:p w14:paraId="06A89DFA" w14:textId="77777777" w:rsidR="00C358FF" w:rsidRPr="00455940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358FF" w14:paraId="3688CB07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821990C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4BF946D0" w14:textId="77777777" w:rsidR="00C358FF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Barton</w:t>
            </w:r>
          </w:p>
        </w:tc>
        <w:tc>
          <w:tcPr>
            <w:tcW w:w="1617" w:type="dxa"/>
          </w:tcPr>
          <w:p w14:paraId="351E7128" w14:textId="77777777" w:rsidR="00C358FF" w:rsidRPr="00652B23" w:rsidRDefault="00C358FF" w:rsidP="00BB4F05"/>
        </w:tc>
        <w:tc>
          <w:tcPr>
            <w:tcW w:w="2480" w:type="dxa"/>
          </w:tcPr>
          <w:p w14:paraId="6BE7CBF8" w14:textId="77777777" w:rsidR="00C358FF" w:rsidRPr="00455940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358FF" w14:paraId="08570189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38E18E9B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40289997" w14:textId="77777777" w:rsidR="00C358FF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7099020E" w14:textId="77777777" w:rsidR="00C358FF" w:rsidRPr="00652B23" w:rsidRDefault="00C358FF" w:rsidP="00BB4F05"/>
        </w:tc>
        <w:tc>
          <w:tcPr>
            <w:tcW w:w="2480" w:type="dxa"/>
          </w:tcPr>
          <w:p w14:paraId="38F0C8E0" w14:textId="77777777" w:rsidR="00C358FF" w:rsidRPr="00455940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358FF" w14:paraId="50317500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CE2952D" w14:textId="77777777" w:rsidR="00C358FF" w:rsidRDefault="00C358FF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6B819FDC" w14:textId="77777777" w:rsidR="00C358FF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Ryszard Rudnik</w:t>
            </w:r>
          </w:p>
        </w:tc>
        <w:tc>
          <w:tcPr>
            <w:tcW w:w="1617" w:type="dxa"/>
          </w:tcPr>
          <w:p w14:paraId="66DEA3D2" w14:textId="77777777" w:rsidR="00C358FF" w:rsidRPr="00652B23" w:rsidRDefault="00C358FF" w:rsidP="00BB4F05"/>
        </w:tc>
        <w:tc>
          <w:tcPr>
            <w:tcW w:w="2480" w:type="dxa"/>
          </w:tcPr>
          <w:p w14:paraId="063F9485" w14:textId="77777777" w:rsidR="00C358FF" w:rsidRPr="00455940" w:rsidRDefault="00C358FF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4958354" w14:textId="77777777" w:rsidR="00C358FF" w:rsidRPr="0068656D" w:rsidRDefault="00C358FF" w:rsidP="00055053">
      <w:pPr>
        <w:spacing w:line="360" w:lineRule="auto"/>
        <w:rPr>
          <w:rFonts w:ascii="Arial" w:hAnsi="Arial" w:cs="Arial"/>
        </w:rPr>
      </w:pPr>
    </w:p>
    <w:p w14:paraId="59687E4F" w14:textId="77777777" w:rsidR="00793DD9" w:rsidRPr="00706BCC" w:rsidRDefault="00793DD9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sectPr w:rsidR="00793DD9" w:rsidRPr="00706BCC" w:rsidSect="00C358FF">
      <w:headerReference w:type="default" r:id="rId8"/>
      <w:footerReference w:type="default" r:id="rId9"/>
      <w:pgSz w:w="11907" w:h="16840"/>
      <w:pgMar w:top="1786" w:right="1134" w:bottom="1276" w:left="1134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BC26" w14:textId="77777777" w:rsidR="006B6E48" w:rsidRDefault="006B6E48">
      <w:r>
        <w:separator/>
      </w:r>
    </w:p>
  </w:endnote>
  <w:endnote w:type="continuationSeparator" w:id="0">
    <w:p w14:paraId="761A611F" w14:textId="77777777" w:rsidR="006B6E48" w:rsidRDefault="006B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DC67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68D02B11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8F311" w14:textId="77777777" w:rsidR="006B6E48" w:rsidRDefault="006B6E48">
      <w:r>
        <w:separator/>
      </w:r>
    </w:p>
  </w:footnote>
  <w:footnote w:type="continuationSeparator" w:id="0">
    <w:p w14:paraId="7C115D1F" w14:textId="77777777" w:rsidR="006B6E48" w:rsidRDefault="006B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18C1B197" w14:textId="77777777" w:rsidTr="00095C37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22672042" w14:textId="7908781B" w:rsidR="00EB5CA2" w:rsidRDefault="00C358FF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48B53A50" wp14:editId="5174630B">
                <wp:extent cx="609600" cy="781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694D48D5" w14:textId="77777777" w:rsidR="00EB5CA2" w:rsidRPr="0082003C" w:rsidRDefault="009B51CB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</w:p>
      </w:tc>
      <w:tc>
        <w:tcPr>
          <w:tcW w:w="1985" w:type="dxa"/>
          <w:vAlign w:val="center"/>
        </w:tcPr>
        <w:p w14:paraId="54F010CF" w14:textId="5BDCF7C4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FB3401">
            <w:rPr>
              <w:rFonts w:ascii="Arial" w:hAnsi="Arial" w:cs="Arial"/>
              <w:b/>
              <w:sz w:val="20"/>
            </w:rPr>
            <w:t>7-202</w:t>
          </w:r>
          <w:r w:rsidR="006C3BC2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25973C15" w14:textId="77777777" w:rsidTr="00095C37">
      <w:trPr>
        <w:cantSplit/>
        <w:trHeight w:val="424"/>
      </w:trPr>
      <w:tc>
        <w:tcPr>
          <w:tcW w:w="1141" w:type="dxa"/>
          <w:vMerge/>
        </w:tcPr>
        <w:p w14:paraId="59C69FE8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33F16E02" w14:textId="77777777" w:rsidR="00055053" w:rsidRPr="00055053" w:rsidRDefault="00055053" w:rsidP="00CA47C3">
          <w:pPr>
            <w:jc w:val="center"/>
            <w:rPr>
              <w:rFonts w:ascii="Arial" w:hAnsi="Arial" w:cs="Arial"/>
              <w:b/>
              <w:sz w:val="20"/>
            </w:rPr>
          </w:pPr>
          <w:r w:rsidRPr="00055053">
            <w:rPr>
              <w:rFonts w:ascii="Arial" w:hAnsi="Arial" w:cs="Arial"/>
              <w:b/>
              <w:sz w:val="20"/>
            </w:rPr>
            <w:t xml:space="preserve">REGULAMIN ODWIEDZIN W ODDZIALE </w:t>
          </w:r>
        </w:p>
        <w:p w14:paraId="50161DB0" w14:textId="77777777" w:rsidR="00EB5CA2" w:rsidRPr="00055053" w:rsidRDefault="00055053" w:rsidP="00CA47C3">
          <w:pPr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055053">
            <w:rPr>
              <w:rFonts w:ascii="Arial" w:hAnsi="Arial" w:cs="Arial"/>
              <w:b/>
              <w:sz w:val="20"/>
            </w:rPr>
            <w:t>ANESTEZJOLOGII I INTENSYWNEJ TERAPII</w:t>
          </w:r>
        </w:p>
      </w:tc>
      <w:tc>
        <w:tcPr>
          <w:tcW w:w="1985" w:type="dxa"/>
          <w:vAlign w:val="center"/>
        </w:tcPr>
        <w:p w14:paraId="7B7DD668" w14:textId="7777777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017DC9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EB5CA2" w:rsidRPr="004155DD" w14:paraId="25FC6626" w14:textId="77777777" w:rsidTr="00095C37">
      <w:trPr>
        <w:cantSplit/>
        <w:trHeight w:val="239"/>
      </w:trPr>
      <w:tc>
        <w:tcPr>
          <w:tcW w:w="1141" w:type="dxa"/>
          <w:vMerge/>
          <w:vAlign w:val="center"/>
        </w:tcPr>
        <w:p w14:paraId="35E8C579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3DEC969D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385ACED7" w14:textId="4E7404F6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FB3401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6C3BC2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FB3401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0EBDE4BA" w14:textId="02D4F8E2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FB3401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5EE78A95" w14:textId="77777777" w:rsidR="008449E7" w:rsidRDefault="008449E7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F0102"/>
    <w:multiLevelType w:val="hybridMultilevel"/>
    <w:tmpl w:val="8DBCE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25121"/>
    <w:multiLevelType w:val="hybridMultilevel"/>
    <w:tmpl w:val="2E84F1E4"/>
    <w:lvl w:ilvl="0" w:tplc="593CC5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328402">
    <w:abstractNumId w:val="2"/>
  </w:num>
  <w:num w:numId="2" w16cid:durableId="1446924388">
    <w:abstractNumId w:val="4"/>
  </w:num>
  <w:num w:numId="3" w16cid:durableId="1367950449">
    <w:abstractNumId w:val="7"/>
  </w:num>
  <w:num w:numId="4" w16cid:durableId="1639677854">
    <w:abstractNumId w:val="3"/>
  </w:num>
  <w:num w:numId="5" w16cid:durableId="730806190">
    <w:abstractNumId w:val="5"/>
  </w:num>
  <w:num w:numId="6" w16cid:durableId="1334407787">
    <w:abstractNumId w:val="6"/>
  </w:num>
  <w:num w:numId="7" w16cid:durableId="6403116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17DC9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55053"/>
    <w:rsid w:val="00064706"/>
    <w:rsid w:val="0006542A"/>
    <w:rsid w:val="00080865"/>
    <w:rsid w:val="00080CB5"/>
    <w:rsid w:val="00095C37"/>
    <w:rsid w:val="000B40F6"/>
    <w:rsid w:val="000C2CE1"/>
    <w:rsid w:val="000C609C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23BC0"/>
    <w:rsid w:val="00125185"/>
    <w:rsid w:val="00136D5B"/>
    <w:rsid w:val="0015102A"/>
    <w:rsid w:val="00151468"/>
    <w:rsid w:val="00154A63"/>
    <w:rsid w:val="001577C3"/>
    <w:rsid w:val="00166743"/>
    <w:rsid w:val="0018596C"/>
    <w:rsid w:val="00194770"/>
    <w:rsid w:val="001A4CC3"/>
    <w:rsid w:val="001B14F2"/>
    <w:rsid w:val="001B32F3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13EB6"/>
    <w:rsid w:val="002230E5"/>
    <w:rsid w:val="00226982"/>
    <w:rsid w:val="00237187"/>
    <w:rsid w:val="00240648"/>
    <w:rsid w:val="002528E0"/>
    <w:rsid w:val="00270576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F7840"/>
    <w:rsid w:val="00301E70"/>
    <w:rsid w:val="00312FB0"/>
    <w:rsid w:val="003151F4"/>
    <w:rsid w:val="0032388E"/>
    <w:rsid w:val="0034190A"/>
    <w:rsid w:val="003703A7"/>
    <w:rsid w:val="00375E38"/>
    <w:rsid w:val="00381787"/>
    <w:rsid w:val="00390E9E"/>
    <w:rsid w:val="00392EDE"/>
    <w:rsid w:val="003A0920"/>
    <w:rsid w:val="003C663A"/>
    <w:rsid w:val="003C6F30"/>
    <w:rsid w:val="003C7092"/>
    <w:rsid w:val="003C7F6D"/>
    <w:rsid w:val="003D3036"/>
    <w:rsid w:val="003D7513"/>
    <w:rsid w:val="004030BF"/>
    <w:rsid w:val="00405B2F"/>
    <w:rsid w:val="00413894"/>
    <w:rsid w:val="00417183"/>
    <w:rsid w:val="004302CA"/>
    <w:rsid w:val="0044265E"/>
    <w:rsid w:val="0044562B"/>
    <w:rsid w:val="004601F9"/>
    <w:rsid w:val="004622FD"/>
    <w:rsid w:val="00465BB2"/>
    <w:rsid w:val="004735B0"/>
    <w:rsid w:val="00473B13"/>
    <w:rsid w:val="0047796F"/>
    <w:rsid w:val="00491506"/>
    <w:rsid w:val="004A28FF"/>
    <w:rsid w:val="004A4C1C"/>
    <w:rsid w:val="004A5A34"/>
    <w:rsid w:val="004C23FA"/>
    <w:rsid w:val="004E3E92"/>
    <w:rsid w:val="004F0377"/>
    <w:rsid w:val="00512A4D"/>
    <w:rsid w:val="005235D3"/>
    <w:rsid w:val="00524E15"/>
    <w:rsid w:val="005323FB"/>
    <w:rsid w:val="00555ED3"/>
    <w:rsid w:val="00557B04"/>
    <w:rsid w:val="00572595"/>
    <w:rsid w:val="00584C13"/>
    <w:rsid w:val="00586FE5"/>
    <w:rsid w:val="005C0125"/>
    <w:rsid w:val="005C6715"/>
    <w:rsid w:val="005C7115"/>
    <w:rsid w:val="005E02D3"/>
    <w:rsid w:val="005E419E"/>
    <w:rsid w:val="00603AA9"/>
    <w:rsid w:val="00621697"/>
    <w:rsid w:val="00621BF6"/>
    <w:rsid w:val="00631233"/>
    <w:rsid w:val="00631EE2"/>
    <w:rsid w:val="0065265B"/>
    <w:rsid w:val="00656DF9"/>
    <w:rsid w:val="00681047"/>
    <w:rsid w:val="006812CE"/>
    <w:rsid w:val="00682F85"/>
    <w:rsid w:val="00694FCA"/>
    <w:rsid w:val="00697B9E"/>
    <w:rsid w:val="006B6E48"/>
    <w:rsid w:val="006C03D6"/>
    <w:rsid w:val="006C3BC2"/>
    <w:rsid w:val="006C5D03"/>
    <w:rsid w:val="006D4C01"/>
    <w:rsid w:val="00701CBC"/>
    <w:rsid w:val="00706BCC"/>
    <w:rsid w:val="00710C2D"/>
    <w:rsid w:val="00711FD2"/>
    <w:rsid w:val="0071339E"/>
    <w:rsid w:val="00715AE1"/>
    <w:rsid w:val="00726BEB"/>
    <w:rsid w:val="00732DEF"/>
    <w:rsid w:val="00747B1B"/>
    <w:rsid w:val="0077009F"/>
    <w:rsid w:val="00776B14"/>
    <w:rsid w:val="00781520"/>
    <w:rsid w:val="007827D1"/>
    <w:rsid w:val="00793DD9"/>
    <w:rsid w:val="007A5A21"/>
    <w:rsid w:val="007C0C2D"/>
    <w:rsid w:val="007D734D"/>
    <w:rsid w:val="007E6147"/>
    <w:rsid w:val="007F5E6C"/>
    <w:rsid w:val="00812D1C"/>
    <w:rsid w:val="00820C16"/>
    <w:rsid w:val="00831B51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D70EC"/>
    <w:rsid w:val="008E53FD"/>
    <w:rsid w:val="00901DD5"/>
    <w:rsid w:val="0090217F"/>
    <w:rsid w:val="00912FA1"/>
    <w:rsid w:val="009137F7"/>
    <w:rsid w:val="009229DA"/>
    <w:rsid w:val="00923919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51CB"/>
    <w:rsid w:val="009B6000"/>
    <w:rsid w:val="009C1332"/>
    <w:rsid w:val="009F1DC6"/>
    <w:rsid w:val="009F3C80"/>
    <w:rsid w:val="00A11D46"/>
    <w:rsid w:val="00A12874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B00390"/>
    <w:rsid w:val="00B00E17"/>
    <w:rsid w:val="00B0313C"/>
    <w:rsid w:val="00B06410"/>
    <w:rsid w:val="00B14798"/>
    <w:rsid w:val="00B327A9"/>
    <w:rsid w:val="00B3397E"/>
    <w:rsid w:val="00B34C93"/>
    <w:rsid w:val="00B37407"/>
    <w:rsid w:val="00B61B6D"/>
    <w:rsid w:val="00BB2248"/>
    <w:rsid w:val="00BB506A"/>
    <w:rsid w:val="00BB6AE4"/>
    <w:rsid w:val="00BD1A10"/>
    <w:rsid w:val="00BD24B4"/>
    <w:rsid w:val="00BD28E9"/>
    <w:rsid w:val="00BD473C"/>
    <w:rsid w:val="00BE1132"/>
    <w:rsid w:val="00BF5A00"/>
    <w:rsid w:val="00BF5A49"/>
    <w:rsid w:val="00C10DD2"/>
    <w:rsid w:val="00C2231D"/>
    <w:rsid w:val="00C31C4E"/>
    <w:rsid w:val="00C358FF"/>
    <w:rsid w:val="00C40489"/>
    <w:rsid w:val="00C47455"/>
    <w:rsid w:val="00C67F4C"/>
    <w:rsid w:val="00C7019C"/>
    <w:rsid w:val="00C75F97"/>
    <w:rsid w:val="00C77E02"/>
    <w:rsid w:val="00C84E57"/>
    <w:rsid w:val="00C958F3"/>
    <w:rsid w:val="00CA47C3"/>
    <w:rsid w:val="00CB6817"/>
    <w:rsid w:val="00CC141B"/>
    <w:rsid w:val="00CE4915"/>
    <w:rsid w:val="00CE57F8"/>
    <w:rsid w:val="00D02ED8"/>
    <w:rsid w:val="00D20D2E"/>
    <w:rsid w:val="00D26D8B"/>
    <w:rsid w:val="00D4083A"/>
    <w:rsid w:val="00D444DA"/>
    <w:rsid w:val="00D45CF0"/>
    <w:rsid w:val="00D51E3B"/>
    <w:rsid w:val="00D53DCA"/>
    <w:rsid w:val="00D614B6"/>
    <w:rsid w:val="00D714EF"/>
    <w:rsid w:val="00D74EBD"/>
    <w:rsid w:val="00D81705"/>
    <w:rsid w:val="00D84F9B"/>
    <w:rsid w:val="00D96C0C"/>
    <w:rsid w:val="00DA038C"/>
    <w:rsid w:val="00DA6A05"/>
    <w:rsid w:val="00DD11D8"/>
    <w:rsid w:val="00DD4C38"/>
    <w:rsid w:val="00E03C8B"/>
    <w:rsid w:val="00E108DD"/>
    <w:rsid w:val="00E12D5F"/>
    <w:rsid w:val="00E41BB7"/>
    <w:rsid w:val="00E4797C"/>
    <w:rsid w:val="00E519D5"/>
    <w:rsid w:val="00E56BD7"/>
    <w:rsid w:val="00E60F21"/>
    <w:rsid w:val="00E6705E"/>
    <w:rsid w:val="00E72B0D"/>
    <w:rsid w:val="00E732A1"/>
    <w:rsid w:val="00E763D3"/>
    <w:rsid w:val="00E94772"/>
    <w:rsid w:val="00EB1F77"/>
    <w:rsid w:val="00EB5CA2"/>
    <w:rsid w:val="00EC1106"/>
    <w:rsid w:val="00EC11AA"/>
    <w:rsid w:val="00EE228D"/>
    <w:rsid w:val="00EF0FB1"/>
    <w:rsid w:val="00EF2DD3"/>
    <w:rsid w:val="00F06D86"/>
    <w:rsid w:val="00F21FB0"/>
    <w:rsid w:val="00F2269F"/>
    <w:rsid w:val="00F6770F"/>
    <w:rsid w:val="00F76C63"/>
    <w:rsid w:val="00F82C98"/>
    <w:rsid w:val="00F8344D"/>
    <w:rsid w:val="00F869B1"/>
    <w:rsid w:val="00F86C70"/>
    <w:rsid w:val="00FB1C03"/>
    <w:rsid w:val="00FB3401"/>
    <w:rsid w:val="00FB6709"/>
    <w:rsid w:val="00FC18F8"/>
    <w:rsid w:val="00FC394D"/>
    <w:rsid w:val="00FC654E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30D9A252"/>
  <w15:chartTrackingRefBased/>
  <w15:docId w15:val="{46AFAABB-5999-4055-BE01-0A5A26D2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1</TotalTime>
  <Pages>2</Pages>
  <Words>307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Nadzór nad dokumentami</dc:title>
  <dc:subject/>
  <dc:creator>Your User Name</dc:creator>
  <cp:keywords/>
  <dc:description/>
  <cp:lastModifiedBy>Anna Barton</cp:lastModifiedBy>
  <cp:revision>4</cp:revision>
  <cp:lastPrinted>2026-02-23T10:01:00Z</cp:lastPrinted>
  <dcterms:created xsi:type="dcterms:W3CDTF">2025-06-23T10:32:00Z</dcterms:created>
  <dcterms:modified xsi:type="dcterms:W3CDTF">2026-02-23T10:01:00Z</dcterms:modified>
</cp:coreProperties>
</file>